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2F" w:rsidRPr="000136EB" w:rsidRDefault="0047709C" w:rsidP="001D13F6">
      <w:pPr>
        <w:spacing w:after="0"/>
        <w:ind w:left="4653"/>
        <w:rPr>
          <w:b/>
          <w:sz w:val="40"/>
          <w:szCs w:val="40"/>
        </w:rPr>
      </w:pPr>
      <w:r w:rsidRPr="000136EB">
        <w:rPr>
          <w:b/>
          <w:sz w:val="40"/>
          <w:szCs w:val="40"/>
        </w:rPr>
        <w:t>HAM</w:t>
      </w:r>
    </w:p>
    <w:p w:rsidR="000136EB" w:rsidRDefault="000136EB" w:rsidP="000136EB">
      <w:pPr>
        <w:pStyle w:val="NoSpacing"/>
        <w:ind w:left="1440" w:firstLine="720"/>
        <w:jc w:val="center"/>
        <w:rPr>
          <w:b/>
          <w:sz w:val="28"/>
          <w:szCs w:val="28"/>
        </w:rPr>
      </w:pPr>
    </w:p>
    <w:p w:rsidR="0032742F" w:rsidRPr="000136EB" w:rsidRDefault="0047709C" w:rsidP="00F5288B">
      <w:pPr>
        <w:pStyle w:val="NoSpacing"/>
        <w:ind w:left="1440" w:firstLine="720"/>
        <w:rPr>
          <w:b/>
          <w:sz w:val="28"/>
          <w:szCs w:val="28"/>
        </w:rPr>
      </w:pPr>
      <w:r w:rsidRPr="000136EB">
        <w:rPr>
          <w:b/>
          <w:sz w:val="28"/>
          <w:szCs w:val="28"/>
        </w:rPr>
        <w:t>HOUSING ASSOCIATION OF MISSISSIPPI, INC.</w:t>
      </w:r>
    </w:p>
    <w:p w:rsidR="000136EB" w:rsidRDefault="00F13C9D" w:rsidP="00F13C9D">
      <w:pPr>
        <w:pStyle w:val="NoSpacing"/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2742F" w:rsidRPr="000136EB" w:rsidRDefault="00F5288B" w:rsidP="00F5288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969C3">
        <w:rPr>
          <w:b/>
          <w:sz w:val="28"/>
          <w:szCs w:val="28"/>
        </w:rPr>
        <w:t xml:space="preserve">      </w:t>
      </w:r>
      <w:r w:rsidR="0047709C" w:rsidRPr="000136EB">
        <w:rPr>
          <w:b/>
          <w:sz w:val="28"/>
          <w:szCs w:val="28"/>
        </w:rPr>
        <w:t>20</w:t>
      </w:r>
      <w:r w:rsidR="00D740F3">
        <w:rPr>
          <w:b/>
          <w:sz w:val="28"/>
          <w:szCs w:val="28"/>
        </w:rPr>
        <w:t>2</w:t>
      </w:r>
      <w:r w:rsidR="00020430">
        <w:rPr>
          <w:b/>
          <w:sz w:val="28"/>
          <w:szCs w:val="28"/>
        </w:rPr>
        <w:t>3</w:t>
      </w:r>
      <w:bookmarkStart w:id="0" w:name="_GoBack"/>
      <w:bookmarkEnd w:id="0"/>
      <w:r w:rsidR="0047709C" w:rsidRPr="000136EB">
        <w:rPr>
          <w:b/>
          <w:sz w:val="28"/>
          <w:szCs w:val="28"/>
        </w:rPr>
        <w:t xml:space="preserve"> MEMBERSHIP APPLICATION/RENEWAL</w:t>
      </w:r>
    </w:p>
    <w:p w:rsidR="000136EB" w:rsidRDefault="000136EB">
      <w:pPr>
        <w:spacing w:after="43"/>
        <w:ind w:left="1095" w:right="-79"/>
      </w:pPr>
    </w:p>
    <w:p w:rsidR="0032742F" w:rsidRDefault="0047709C">
      <w:pPr>
        <w:spacing w:after="43"/>
        <w:ind w:left="1095" w:right="-79"/>
      </w:pPr>
      <w:r>
        <w:rPr>
          <w:noProof/>
        </w:rPr>
        <mc:AlternateContent>
          <mc:Choice Requires="wpg">
            <w:drawing>
              <wp:inline distT="0" distB="0" distL="0" distR="0">
                <wp:extent cx="4972689" cy="4572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9" cy="4572"/>
                          <a:chOff x="0" y="0"/>
                          <a:chExt cx="4972689" cy="4572"/>
                        </a:xfrm>
                      </wpg:grpSpPr>
                      <wps:wsp>
                        <wps:cNvPr id="1981" name="Shape 1981"/>
                        <wps:cNvSpPr/>
                        <wps:spPr>
                          <a:xfrm>
                            <a:off x="0" y="0"/>
                            <a:ext cx="497268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689" h="4572">
                                <a:moveTo>
                                  <a:pt x="0" y="2286"/>
                                </a:moveTo>
                                <a:lnTo>
                                  <a:pt x="497268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2" style="width:391.55pt;height:0.360001pt;mso-position-horizontal-relative:char;mso-position-vertical-relative:line" coordsize="49726,45">
                <v:shape id="Shape 1981" style="position:absolute;width:49726;height:45;left:0;top:0;" coordsize="4972689,4572" path="m0,2286l4972689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742F" w:rsidRDefault="0047709C" w:rsidP="00F5288B">
      <w:pPr>
        <w:spacing w:after="213" w:line="265" w:lineRule="auto"/>
        <w:ind w:left="1191" w:hanging="10"/>
      </w:pPr>
      <w:r>
        <w:rPr>
          <w:sz w:val="24"/>
        </w:rPr>
        <w:t>Contact Person</w:t>
      </w:r>
    </w:p>
    <w:p w:rsidR="0032742F" w:rsidRDefault="0047709C">
      <w:pPr>
        <w:spacing w:after="38"/>
        <w:ind w:left="1037" w:right="-137"/>
      </w:pPr>
      <w:r>
        <w:rPr>
          <w:noProof/>
        </w:rPr>
        <mc:AlternateContent>
          <mc:Choice Requires="wpg">
            <w:drawing>
              <wp:inline distT="0" distB="0" distL="0" distR="0">
                <wp:extent cx="5045885" cy="4572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885" cy="4572"/>
                          <a:chOff x="0" y="0"/>
                          <a:chExt cx="5045885" cy="4572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0" y="0"/>
                            <a:ext cx="5045885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885" h="4572">
                                <a:moveTo>
                                  <a:pt x="0" y="2286"/>
                                </a:moveTo>
                                <a:lnTo>
                                  <a:pt x="5045885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4" style="width:397.314pt;height:0.359985pt;mso-position-horizontal-relative:char;mso-position-vertical-relative:line" coordsize="50458,45">
                <v:shape id="Shape 1983" style="position:absolute;width:50458;height:45;left:0;top:0;" coordsize="5045885,4572" path="m0,2286l5045885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742F" w:rsidRDefault="00F5288B" w:rsidP="00F5288B">
      <w:pPr>
        <w:spacing w:after="213" w:line="265" w:lineRule="auto"/>
        <w:ind w:left="1191" w:right="22" w:hanging="10"/>
      </w:pPr>
      <w:r>
        <w:rPr>
          <w:sz w:val="24"/>
        </w:rPr>
        <w:t>C</w:t>
      </w:r>
      <w:r w:rsidR="0047709C">
        <w:rPr>
          <w:sz w:val="24"/>
        </w:rPr>
        <w:t>ompany or Project Name</w:t>
      </w:r>
    </w:p>
    <w:p w:rsidR="0032742F" w:rsidRDefault="0047709C">
      <w:pPr>
        <w:spacing w:after="43"/>
        <w:ind w:left="1095" w:righ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4968115" cy="4572"/>
                <wp:effectExtent l="0" t="0" r="0" b="0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115" cy="4572"/>
                          <a:chOff x="0" y="0"/>
                          <a:chExt cx="4968115" cy="4572"/>
                        </a:xfrm>
                      </wpg:grpSpPr>
                      <wps:wsp>
                        <wps:cNvPr id="1985" name="Shape 1985"/>
                        <wps:cNvSpPr/>
                        <wps:spPr>
                          <a:xfrm>
                            <a:off x="0" y="0"/>
                            <a:ext cx="4968115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115" h="4572">
                                <a:moveTo>
                                  <a:pt x="0" y="2286"/>
                                </a:moveTo>
                                <a:lnTo>
                                  <a:pt x="4968115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6" style="width:391.19pt;height:0.360016pt;mso-position-horizontal-relative:char;mso-position-vertical-relative:line" coordsize="49681,45">
                <v:shape id="Shape 1985" style="position:absolute;width:49681;height:45;left:0;top:0;" coordsize="4968115,4572" path="m0,2286l4968115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742F" w:rsidRDefault="0047709C" w:rsidP="00F5288B">
      <w:pPr>
        <w:spacing w:after="244" w:line="265" w:lineRule="auto"/>
        <w:ind w:left="1191" w:right="29" w:hanging="10"/>
      </w:pPr>
      <w:r>
        <w:rPr>
          <w:sz w:val="24"/>
        </w:rPr>
        <w:t>Mailing Address</w:t>
      </w:r>
    </w:p>
    <w:p w:rsidR="0032742F" w:rsidRDefault="0047709C">
      <w:pPr>
        <w:spacing w:after="45"/>
        <w:ind w:left="1030" w:right="-130"/>
      </w:pPr>
      <w:r>
        <w:rPr>
          <w:noProof/>
        </w:rPr>
        <mc:AlternateContent>
          <mc:Choice Requires="wpg">
            <w:drawing>
              <wp:inline distT="0" distB="0" distL="0" distR="0">
                <wp:extent cx="5045884" cy="4572"/>
                <wp:effectExtent l="0" t="0" r="0" b="0"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884" cy="4572"/>
                          <a:chOff x="0" y="0"/>
                          <a:chExt cx="5045884" cy="4572"/>
                        </a:xfrm>
                      </wpg:grpSpPr>
                      <wps:wsp>
                        <wps:cNvPr id="1987" name="Shape 1987"/>
                        <wps:cNvSpPr/>
                        <wps:spPr>
                          <a:xfrm>
                            <a:off x="0" y="0"/>
                            <a:ext cx="50458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884" h="4572">
                                <a:moveTo>
                                  <a:pt x="0" y="2286"/>
                                </a:moveTo>
                                <a:lnTo>
                                  <a:pt x="50458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8" style="width:397.314pt;height:0.360016pt;mso-position-horizontal-relative:char;mso-position-vertical-relative:line" coordsize="50458,45">
                <v:shape id="Shape 1987" style="position:absolute;width:50458;height:45;left:0;top:0;" coordsize="5045884,4572" path="m0,2286l5045884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742F" w:rsidRDefault="0047709C">
      <w:pPr>
        <w:tabs>
          <w:tab w:val="center" w:pos="1877"/>
          <w:tab w:val="center" w:pos="4726"/>
          <w:tab w:val="center" w:pos="7881"/>
        </w:tabs>
        <w:spacing w:after="226" w:line="265" w:lineRule="auto"/>
      </w:pPr>
      <w:r>
        <w:rPr>
          <w:sz w:val="24"/>
        </w:rPr>
        <w:tab/>
        <w:t>City</w:t>
      </w:r>
      <w:r>
        <w:rPr>
          <w:sz w:val="24"/>
        </w:rPr>
        <w:tab/>
        <w:t>State</w:t>
      </w:r>
      <w:r>
        <w:rPr>
          <w:sz w:val="24"/>
        </w:rPr>
        <w:tab/>
        <w:t>Zip Code</w:t>
      </w:r>
    </w:p>
    <w:p w:rsidR="0032742F" w:rsidRDefault="0047709C">
      <w:pPr>
        <w:spacing w:after="23"/>
        <w:ind w:left="1023" w:right="-130"/>
      </w:pPr>
      <w:r>
        <w:rPr>
          <w:noProof/>
        </w:rPr>
        <mc:AlternateContent>
          <mc:Choice Requires="wpg">
            <w:drawing>
              <wp:inline distT="0" distB="0" distL="0" distR="0">
                <wp:extent cx="5050459" cy="4572"/>
                <wp:effectExtent l="0" t="0" r="0" b="0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459" cy="4572"/>
                          <a:chOff x="0" y="0"/>
                          <a:chExt cx="5050459" cy="4572"/>
                        </a:xfrm>
                      </wpg:grpSpPr>
                      <wps:wsp>
                        <wps:cNvPr id="1989" name="Shape 1989"/>
                        <wps:cNvSpPr/>
                        <wps:spPr>
                          <a:xfrm>
                            <a:off x="0" y="0"/>
                            <a:ext cx="505045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459" h="4572">
                                <a:moveTo>
                                  <a:pt x="0" y="2286"/>
                                </a:moveTo>
                                <a:lnTo>
                                  <a:pt x="505045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0" style="width:397.674pt;height:0.359985pt;mso-position-horizontal-relative:char;mso-position-vertical-relative:line" coordsize="50504,45">
                <v:shape id="Shape 1989" style="position:absolute;width:50504;height:45;left:0;top:0;" coordsize="5050459,4572" path="m0,2286l5050459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742F" w:rsidRDefault="0047709C" w:rsidP="000B47E9">
      <w:pPr>
        <w:pStyle w:val="NoSpacing"/>
      </w:pPr>
      <w:r>
        <w:tab/>
      </w:r>
      <w:r w:rsidR="000B47E9">
        <w:tab/>
      </w:r>
      <w:r w:rsidR="000B47E9">
        <w:tab/>
      </w:r>
      <w:r>
        <w:t>Phone</w:t>
      </w:r>
      <w:r>
        <w:tab/>
      </w:r>
      <w:r w:rsidR="000B47E9">
        <w:tab/>
      </w:r>
      <w:r w:rsidR="000B47E9">
        <w:tab/>
      </w:r>
      <w:r>
        <w:t>FAX</w:t>
      </w:r>
      <w:r>
        <w:tab/>
      </w:r>
      <w:r w:rsidR="000B47E9">
        <w:tab/>
      </w:r>
      <w:r w:rsidR="000B47E9">
        <w:tab/>
      </w:r>
      <w:r>
        <w:t>* * E—Mail</w:t>
      </w:r>
    </w:p>
    <w:p w:rsidR="000B47E9" w:rsidRDefault="000B47E9">
      <w:pPr>
        <w:tabs>
          <w:tab w:val="center" w:pos="6646"/>
        </w:tabs>
        <w:spacing w:after="0" w:line="265" w:lineRule="auto"/>
        <w:rPr>
          <w:sz w:val="26"/>
        </w:rPr>
      </w:pPr>
    </w:p>
    <w:p w:rsidR="0032742F" w:rsidRDefault="0047709C">
      <w:pPr>
        <w:tabs>
          <w:tab w:val="center" w:pos="6646"/>
        </w:tabs>
        <w:spacing w:after="0" w:line="265" w:lineRule="auto"/>
      </w:pPr>
      <w:r>
        <w:rPr>
          <w:sz w:val="26"/>
        </w:rPr>
        <w:t>Number of Properties</w:t>
      </w:r>
      <w:r>
        <w:rPr>
          <w:sz w:val="26"/>
        </w:rPr>
        <w:tab/>
        <w:t>Number of Units</w:t>
      </w:r>
    </w:p>
    <w:p w:rsidR="0032742F" w:rsidRDefault="0047709C">
      <w:pPr>
        <w:spacing w:after="302"/>
        <w:ind w:left="2269"/>
      </w:pPr>
      <w:r>
        <w:rPr>
          <w:noProof/>
        </w:rPr>
        <w:drawing>
          <wp:inline distT="0" distB="0" distL="0" distR="0">
            <wp:extent cx="4098924" cy="22860"/>
            <wp:effectExtent l="0" t="0" r="0" b="0"/>
            <wp:docPr id="1979" name="Picture 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" name="Picture 19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92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42F" w:rsidRDefault="0047709C">
      <w:pPr>
        <w:spacing w:after="28" w:line="265" w:lineRule="auto"/>
        <w:ind w:left="17" w:hanging="10"/>
      </w:pPr>
      <w:r>
        <w:rPr>
          <w:sz w:val="26"/>
        </w:rPr>
        <w:t>Annual Dues:</w:t>
      </w:r>
    </w:p>
    <w:tbl>
      <w:tblPr>
        <w:tblStyle w:val="TableGrid"/>
        <w:tblW w:w="8760" w:type="dxa"/>
        <w:tblInd w:w="74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35"/>
        <w:gridCol w:w="3725"/>
      </w:tblGrid>
      <w:tr w:rsidR="0032742F" w:rsidTr="00310F29">
        <w:trPr>
          <w:trHeight w:val="543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47709C">
            <w:r>
              <w:rPr>
                <w:sz w:val="26"/>
              </w:rPr>
              <w:t>Companies having less than 100 units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310F29" w:rsidP="00310F29">
            <w:pPr>
              <w:ind w:right="58"/>
              <w:jc w:val="center"/>
            </w:pPr>
            <w:r>
              <w:rPr>
                <w:sz w:val="24"/>
              </w:rPr>
              <w:t xml:space="preserve">        </w:t>
            </w:r>
            <w:r w:rsidR="004770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$</w:t>
            </w:r>
            <w:r w:rsidR="0047709C">
              <w:rPr>
                <w:sz w:val="24"/>
              </w:rPr>
              <w:t>0.00</w:t>
            </w:r>
          </w:p>
        </w:tc>
      </w:tr>
      <w:tr w:rsidR="0032742F">
        <w:trPr>
          <w:trHeight w:val="39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42F" w:rsidRDefault="0047709C">
            <w:r>
              <w:rPr>
                <w:sz w:val="26"/>
              </w:rPr>
              <w:t>Companies having 100 or more units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42F" w:rsidRDefault="00310F29" w:rsidP="00310F29">
            <w:pPr>
              <w:jc w:val="center"/>
            </w:pPr>
            <w:r>
              <w:rPr>
                <w:sz w:val="24"/>
              </w:rPr>
              <w:t xml:space="preserve">                         </w:t>
            </w:r>
            <w:r w:rsidR="0047709C">
              <w:rPr>
                <w:sz w:val="24"/>
              </w:rPr>
              <w:t>$250.00</w:t>
            </w:r>
          </w:p>
        </w:tc>
      </w:tr>
      <w:tr w:rsidR="00310F29">
        <w:trPr>
          <w:trHeight w:val="39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F29" w:rsidRDefault="00310F29">
            <w:pPr>
              <w:rPr>
                <w:sz w:val="26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F29" w:rsidRDefault="00310F29">
            <w:pPr>
              <w:jc w:val="right"/>
              <w:rPr>
                <w:sz w:val="24"/>
              </w:rPr>
            </w:pPr>
          </w:p>
        </w:tc>
      </w:tr>
    </w:tbl>
    <w:p w:rsidR="0032742F" w:rsidRPr="00310F29" w:rsidRDefault="0047709C" w:rsidP="00310F29">
      <w:pPr>
        <w:pStyle w:val="NoSpacing"/>
      </w:pPr>
      <w:r w:rsidRPr="00310F29">
        <w:rPr>
          <w:sz w:val="26"/>
          <w:szCs w:val="26"/>
        </w:rPr>
        <w:t xml:space="preserve">Associate </w:t>
      </w:r>
      <w:r w:rsidR="000B47E9">
        <w:rPr>
          <w:sz w:val="26"/>
          <w:szCs w:val="26"/>
        </w:rPr>
        <w:t>M</w:t>
      </w:r>
      <w:r w:rsidRPr="00310F29">
        <w:rPr>
          <w:sz w:val="26"/>
          <w:szCs w:val="26"/>
        </w:rPr>
        <w:t>embership (vendors,</w:t>
      </w:r>
      <w:r w:rsidR="00310F29" w:rsidRPr="00310F29">
        <w:rPr>
          <w:sz w:val="26"/>
          <w:szCs w:val="26"/>
        </w:rPr>
        <w:t xml:space="preserve"> service companies/individuals, </w:t>
      </w:r>
      <w:r w:rsidRPr="00310F29">
        <w:rPr>
          <w:sz w:val="26"/>
          <w:szCs w:val="26"/>
        </w:rPr>
        <w:t>etc.)</w:t>
      </w:r>
      <w:r w:rsidRPr="00310F29">
        <w:rPr>
          <w:sz w:val="24"/>
          <w:szCs w:val="24"/>
        </w:rPr>
        <w:tab/>
      </w:r>
      <w:r w:rsidR="000B47E9">
        <w:rPr>
          <w:sz w:val="24"/>
          <w:szCs w:val="24"/>
        </w:rPr>
        <w:t xml:space="preserve"> </w:t>
      </w:r>
      <w:r w:rsidR="00F13C9D">
        <w:rPr>
          <w:sz w:val="24"/>
          <w:szCs w:val="24"/>
        </w:rPr>
        <w:t xml:space="preserve"> </w:t>
      </w:r>
      <w:r w:rsidR="000B47E9">
        <w:rPr>
          <w:sz w:val="24"/>
          <w:szCs w:val="24"/>
        </w:rPr>
        <w:t>$125.00</w:t>
      </w:r>
      <w:r w:rsidR="00310F29">
        <w:rPr>
          <w:sz w:val="24"/>
          <w:szCs w:val="24"/>
        </w:rPr>
        <w:tab/>
        <w:t xml:space="preserve">  </w:t>
      </w:r>
    </w:p>
    <w:p w:rsidR="00F5288B" w:rsidRDefault="00F5288B" w:rsidP="00F5288B">
      <w:pPr>
        <w:tabs>
          <w:tab w:val="center" w:pos="2388"/>
          <w:tab w:val="center" w:pos="6160"/>
        </w:tabs>
        <w:spacing w:after="0" w:line="265" w:lineRule="auto"/>
        <w:rPr>
          <w:sz w:val="24"/>
        </w:rPr>
      </w:pPr>
    </w:p>
    <w:p w:rsidR="0032742F" w:rsidRDefault="00F5288B" w:rsidP="00F5288B">
      <w:pPr>
        <w:tabs>
          <w:tab w:val="center" w:pos="2388"/>
          <w:tab w:val="center" w:pos="6160"/>
        </w:tabs>
        <w:spacing w:after="0" w:line="265" w:lineRule="auto"/>
      </w:pPr>
      <w:r>
        <w:rPr>
          <w:sz w:val="24"/>
        </w:rPr>
        <w:tab/>
        <w:t xml:space="preserve">                                    </w:t>
      </w:r>
      <w:r w:rsidR="0047709C">
        <w:rPr>
          <w:sz w:val="24"/>
        </w:rPr>
        <w:t>Dues: Payment of</w:t>
      </w:r>
      <w:r w:rsidR="007D7808">
        <w:rPr>
          <w:sz w:val="24"/>
        </w:rPr>
        <w:t xml:space="preserve"> __________</w:t>
      </w:r>
      <w:r w:rsidR="0047709C">
        <w:rPr>
          <w:sz w:val="24"/>
        </w:rPr>
        <w:t>enclosed</w:t>
      </w:r>
    </w:p>
    <w:p w:rsidR="00F5288B" w:rsidRDefault="00F5288B">
      <w:pPr>
        <w:spacing w:after="43"/>
        <w:ind w:left="1131" w:right="-1844"/>
      </w:pPr>
    </w:p>
    <w:p w:rsidR="0032742F" w:rsidRDefault="0047709C">
      <w:pPr>
        <w:spacing w:after="43"/>
        <w:ind w:left="1131" w:right="-1844"/>
      </w:pPr>
      <w:r>
        <w:rPr>
          <w:noProof/>
        </w:rPr>
        <mc:AlternateContent>
          <mc:Choice Requires="wpg">
            <w:drawing>
              <wp:inline distT="0" distB="0" distL="0" distR="0">
                <wp:extent cx="6070616" cy="4572"/>
                <wp:effectExtent l="0" t="0" r="0" b="0"/>
                <wp:docPr id="1994" name="Group 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16" cy="4572"/>
                          <a:chOff x="0" y="0"/>
                          <a:chExt cx="6070616" cy="4572"/>
                        </a:xfrm>
                      </wpg:grpSpPr>
                      <wps:wsp>
                        <wps:cNvPr id="1993" name="Shape 1993"/>
                        <wps:cNvSpPr/>
                        <wps:spPr>
                          <a:xfrm>
                            <a:off x="0" y="0"/>
                            <a:ext cx="607061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16" h="4572">
                                <a:moveTo>
                                  <a:pt x="0" y="2286"/>
                                </a:moveTo>
                                <a:lnTo>
                                  <a:pt x="607061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4" style="width:478.001pt;height:0.359985pt;mso-position-horizontal-relative:char;mso-position-vertical-relative:line" coordsize="60706,45">
                <v:shape id="Shape 1993" style="position:absolute;width:60706;height:45;left:0;top:0;" coordsize="6070616,4572" path="m0,2286l607061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742F" w:rsidRDefault="0047709C" w:rsidP="00F5288B">
      <w:pPr>
        <w:spacing w:after="18" w:line="265" w:lineRule="auto"/>
        <w:ind w:left="4791" w:right="50" w:firstLine="249"/>
      </w:pPr>
      <w:r>
        <w:rPr>
          <w:sz w:val="24"/>
        </w:rPr>
        <w:t>Signature</w:t>
      </w:r>
    </w:p>
    <w:tbl>
      <w:tblPr>
        <w:tblStyle w:val="TableGrid"/>
        <w:tblW w:w="10381" w:type="dxa"/>
        <w:tblInd w:w="29" w:type="dxa"/>
        <w:tblLook w:val="04A0" w:firstRow="1" w:lastRow="0" w:firstColumn="1" w:lastColumn="0" w:noHBand="0" w:noVBand="1"/>
      </w:tblPr>
      <w:tblGrid>
        <w:gridCol w:w="1426"/>
        <w:gridCol w:w="4279"/>
        <w:gridCol w:w="4676"/>
      </w:tblGrid>
      <w:tr w:rsidR="0032742F">
        <w:trPr>
          <w:trHeight w:val="234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F5288B" w:rsidRDefault="00F5288B">
            <w:pPr>
              <w:rPr>
                <w:sz w:val="24"/>
              </w:rPr>
            </w:pPr>
          </w:p>
          <w:p w:rsidR="0032742F" w:rsidRDefault="0047709C">
            <w:r>
              <w:rPr>
                <w:sz w:val="24"/>
              </w:rPr>
              <w:t>Send to: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F5288B" w:rsidRDefault="00F5288B">
            <w:pPr>
              <w:rPr>
                <w:sz w:val="24"/>
              </w:rPr>
            </w:pPr>
          </w:p>
          <w:p w:rsidR="0032742F" w:rsidRDefault="0047709C">
            <w:r>
              <w:rPr>
                <w:sz w:val="24"/>
              </w:rPr>
              <w:t>Housing Association of Mississippi, Inc.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5288B" w:rsidRDefault="00F5288B">
            <w:pPr>
              <w:ind w:left="223"/>
              <w:jc w:val="center"/>
              <w:rPr>
                <w:sz w:val="26"/>
              </w:rPr>
            </w:pPr>
          </w:p>
          <w:p w:rsidR="0032742F" w:rsidRDefault="0047709C">
            <w:pPr>
              <w:ind w:left="223"/>
              <w:jc w:val="center"/>
            </w:pPr>
            <w:r>
              <w:rPr>
                <w:sz w:val="26"/>
              </w:rPr>
              <w:t>Tel: 601-790-7292</w:t>
            </w:r>
          </w:p>
        </w:tc>
      </w:tr>
      <w:tr w:rsidR="0032742F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32742F"/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47709C">
            <w:r>
              <w:rPr>
                <w:sz w:val="24"/>
              </w:rPr>
              <w:t>P. O. Box 2251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47709C">
            <w:pPr>
              <w:ind w:left="389"/>
              <w:jc w:val="center"/>
            </w:pPr>
            <w:r>
              <w:rPr>
                <w:sz w:val="24"/>
              </w:rPr>
              <w:t>FAX: 601- 856-9567</w:t>
            </w:r>
          </w:p>
        </w:tc>
      </w:tr>
      <w:tr w:rsidR="0032742F">
        <w:trPr>
          <w:trHeight w:val="267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32742F"/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47709C">
            <w:r>
              <w:rPr>
                <w:sz w:val="24"/>
              </w:rPr>
              <w:t>Madison, MS 39130-2251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742F" w:rsidRDefault="0047709C">
            <w:pPr>
              <w:jc w:val="right"/>
            </w:pPr>
            <w:r>
              <w:rPr>
                <w:sz w:val="24"/>
              </w:rPr>
              <w:t xml:space="preserve">E-Mail: </w:t>
            </w:r>
            <w:r>
              <w:rPr>
                <w:sz w:val="24"/>
                <w:u w:val="single" w:color="000000"/>
              </w:rPr>
              <w:t>housingms@yahoo.com</w:t>
            </w:r>
          </w:p>
        </w:tc>
      </w:tr>
    </w:tbl>
    <w:p w:rsidR="0047709C" w:rsidRDefault="0047709C"/>
    <w:sectPr w:rsidR="0047709C">
      <w:pgSz w:w="12240" w:h="15840"/>
      <w:pgMar w:top="1440" w:right="2233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F"/>
    <w:rsid w:val="000136EB"/>
    <w:rsid w:val="00020430"/>
    <w:rsid w:val="000B47E9"/>
    <w:rsid w:val="001D13F6"/>
    <w:rsid w:val="002D54D6"/>
    <w:rsid w:val="00310F29"/>
    <w:rsid w:val="0032742F"/>
    <w:rsid w:val="0047709C"/>
    <w:rsid w:val="007969C3"/>
    <w:rsid w:val="007C07D7"/>
    <w:rsid w:val="007D7808"/>
    <w:rsid w:val="00D740F3"/>
    <w:rsid w:val="00F13C9D"/>
    <w:rsid w:val="00F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4F0E"/>
  <w15:docId w15:val="{62F86662-2E6E-4D52-BE8D-EF00821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D6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10F2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cp:lastModifiedBy>EP</cp:lastModifiedBy>
  <cp:revision>2</cp:revision>
  <cp:lastPrinted>2022-01-12T21:17:00Z</cp:lastPrinted>
  <dcterms:created xsi:type="dcterms:W3CDTF">2023-01-13T21:12:00Z</dcterms:created>
  <dcterms:modified xsi:type="dcterms:W3CDTF">2023-01-13T21:12:00Z</dcterms:modified>
</cp:coreProperties>
</file>